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36" w:rsidRPr="003F3356" w:rsidRDefault="00681036" w:rsidP="00681036">
      <w:pPr>
        <w:jc w:val="center"/>
        <w:rPr>
          <w:rFonts w:ascii="Times New Roman" w:hAnsi="Times New Roman" w:cs="Times New Roman"/>
          <w:b/>
          <w:sz w:val="44"/>
          <w:szCs w:val="44"/>
        </w:rPr>
      </w:pPr>
      <w:r w:rsidRPr="003F3356">
        <w:rPr>
          <w:rFonts w:ascii="Times New Roman" w:hAnsi="Times New Roman" w:cs="Times New Roman"/>
          <w:b/>
          <w:sz w:val="44"/>
          <w:szCs w:val="44"/>
        </w:rPr>
        <w:t>Delta Kappa Gamma Holds February Meeting</w:t>
      </w:r>
    </w:p>
    <w:p w:rsidR="005E2ECC" w:rsidRDefault="00681036" w:rsidP="00681036">
      <w:pPr>
        <w:rPr>
          <w:rFonts w:ascii="Times New Roman" w:hAnsi="Times New Roman" w:cs="Times New Roman"/>
          <w:sz w:val="24"/>
          <w:szCs w:val="24"/>
        </w:rPr>
      </w:pPr>
      <w:r w:rsidRPr="00681036">
        <w:rPr>
          <w:rFonts w:ascii="Times New Roman" w:hAnsi="Times New Roman" w:cs="Times New Roman"/>
          <w:sz w:val="24"/>
          <w:szCs w:val="24"/>
        </w:rPr>
        <w:tab/>
        <w:t>The Beta Chi Chapter of the Delta Kappa Gamma Society International he</w:t>
      </w:r>
      <w:r w:rsidR="003F3356">
        <w:rPr>
          <w:rFonts w:ascii="Times New Roman" w:hAnsi="Times New Roman" w:cs="Times New Roman"/>
          <w:sz w:val="24"/>
          <w:szCs w:val="24"/>
        </w:rPr>
        <w:t>ld its February meeting on the 12</w:t>
      </w:r>
      <w:r w:rsidRPr="00681036">
        <w:rPr>
          <w:rFonts w:ascii="Times New Roman" w:hAnsi="Times New Roman" w:cs="Times New Roman"/>
          <w:sz w:val="24"/>
          <w:szCs w:val="24"/>
        </w:rPr>
        <w:t>th at 5:00 p.m. at El Nopal Mexican Restaurant.  Delta Kappa Gamma (ΔΚΓ) Society was founded in 1929 as a medium through which women leaders in education might gain recognition.  ΔΚΓ works to stimulate the personal and professional growth of members and to encourage their participation in appropriate programs of action.  The Society also works to inform the members of current economic, social, political, and educational issues so that they may participate effectively in a world society.</w:t>
      </w:r>
      <w:r w:rsidR="003F3356">
        <w:rPr>
          <w:rFonts w:ascii="Times New Roman" w:hAnsi="Times New Roman" w:cs="Times New Roman"/>
          <w:sz w:val="24"/>
          <w:szCs w:val="24"/>
        </w:rPr>
        <w:t xml:space="preserve">  </w:t>
      </w:r>
    </w:p>
    <w:p w:rsidR="003F3356" w:rsidRDefault="003F3356" w:rsidP="00681036">
      <w:pPr>
        <w:rPr>
          <w:rFonts w:ascii="Times New Roman" w:hAnsi="Times New Roman" w:cs="Times New Roman"/>
          <w:sz w:val="24"/>
          <w:szCs w:val="24"/>
        </w:rPr>
      </w:pPr>
      <w:r>
        <w:rPr>
          <w:rFonts w:ascii="Times New Roman" w:hAnsi="Times New Roman" w:cs="Times New Roman"/>
          <w:sz w:val="24"/>
          <w:szCs w:val="24"/>
        </w:rPr>
        <w:tab/>
        <w:t>Beta Chi welcomed Mrs. Tia Neal’s 12</w:t>
      </w:r>
      <w:r w:rsidRPr="003F3356">
        <w:rPr>
          <w:rFonts w:ascii="Times New Roman" w:hAnsi="Times New Roman" w:cs="Times New Roman"/>
          <w:sz w:val="24"/>
          <w:szCs w:val="24"/>
          <w:vertAlign w:val="superscript"/>
        </w:rPr>
        <w:t>th</w:t>
      </w:r>
      <w:r>
        <w:rPr>
          <w:rFonts w:ascii="Times New Roman" w:hAnsi="Times New Roman" w:cs="Times New Roman"/>
          <w:sz w:val="24"/>
          <w:szCs w:val="24"/>
        </w:rPr>
        <w:t xml:space="preserve"> grade gifted student, Katie McCormack, and 10</w:t>
      </w:r>
      <w:r w:rsidRPr="003F3356">
        <w:rPr>
          <w:rFonts w:ascii="Times New Roman" w:hAnsi="Times New Roman" w:cs="Times New Roman"/>
          <w:sz w:val="24"/>
          <w:szCs w:val="24"/>
          <w:vertAlign w:val="superscript"/>
        </w:rPr>
        <w:t>th</w:t>
      </w:r>
      <w:r>
        <w:rPr>
          <w:rFonts w:ascii="Times New Roman" w:hAnsi="Times New Roman" w:cs="Times New Roman"/>
          <w:sz w:val="24"/>
          <w:szCs w:val="24"/>
        </w:rPr>
        <w:t xml:space="preserve"> grade gifted students, Megan Townsend, Dylan Sanson and Jeffrey Fuqua.  </w:t>
      </w:r>
      <w:r w:rsidR="006B784A">
        <w:rPr>
          <w:rFonts w:ascii="Times New Roman" w:hAnsi="Times New Roman" w:cs="Times New Roman"/>
          <w:sz w:val="24"/>
          <w:szCs w:val="24"/>
        </w:rPr>
        <w:t>(12</w:t>
      </w:r>
      <w:r w:rsidR="006B784A" w:rsidRPr="006B784A">
        <w:rPr>
          <w:rFonts w:ascii="Times New Roman" w:hAnsi="Times New Roman" w:cs="Times New Roman"/>
          <w:sz w:val="24"/>
          <w:szCs w:val="24"/>
          <w:vertAlign w:val="superscript"/>
        </w:rPr>
        <w:t>th</w:t>
      </w:r>
      <w:r w:rsidR="006B784A">
        <w:rPr>
          <w:rFonts w:ascii="Times New Roman" w:hAnsi="Times New Roman" w:cs="Times New Roman"/>
          <w:sz w:val="24"/>
          <w:szCs w:val="24"/>
        </w:rPr>
        <w:t xml:space="preserve"> grade student, Hannah Regan, and 9</w:t>
      </w:r>
      <w:r w:rsidR="006B784A" w:rsidRPr="006B784A">
        <w:rPr>
          <w:rFonts w:ascii="Times New Roman" w:hAnsi="Times New Roman" w:cs="Times New Roman"/>
          <w:sz w:val="24"/>
          <w:szCs w:val="24"/>
          <w:vertAlign w:val="superscript"/>
        </w:rPr>
        <w:t>th</w:t>
      </w:r>
      <w:r w:rsidR="006B784A">
        <w:rPr>
          <w:rFonts w:ascii="Times New Roman" w:hAnsi="Times New Roman" w:cs="Times New Roman"/>
          <w:sz w:val="24"/>
          <w:szCs w:val="24"/>
        </w:rPr>
        <w:t xml:space="preserve"> grade student, Katie Helen Routon, could not join their fellow students for the evening as they were playing in a playoff game for the Lady Dawgs). </w:t>
      </w:r>
      <w:r>
        <w:rPr>
          <w:rFonts w:ascii="Times New Roman" w:hAnsi="Times New Roman" w:cs="Times New Roman"/>
          <w:sz w:val="24"/>
          <w:szCs w:val="24"/>
        </w:rPr>
        <w:t xml:space="preserve">To promote literacy throughout our parish, Mrs. Neal’s high school gifted and talented classes wrote children’s books.  Students in grades 9, 10 and 12 participated.  These students traveled to the different schools in our parish to read their books to the younger elementary students.  Katie, Megan, Dylan and Jeffrey came to the meeting to share their books with members of Beta Chi.  </w:t>
      </w:r>
    </w:p>
    <w:p w:rsidR="003F3356" w:rsidRDefault="003F3356" w:rsidP="00681036">
      <w:pPr>
        <w:rPr>
          <w:rFonts w:ascii="Times New Roman" w:hAnsi="Times New Roman" w:cs="Times New Roman"/>
          <w:sz w:val="24"/>
          <w:szCs w:val="24"/>
        </w:rPr>
      </w:pPr>
      <w:r>
        <w:rPr>
          <w:rFonts w:ascii="Times New Roman" w:hAnsi="Times New Roman" w:cs="Times New Roman"/>
          <w:sz w:val="24"/>
          <w:szCs w:val="24"/>
        </w:rPr>
        <w:tab/>
        <w:t>President Linda Edwards read the minutes of the last meeting and they were accepted as read.  Treasurer Jimmye Campbell read the financial report.  A discussion of new business included the upcoming state convention and “Dr. Seuss Day”, which will be held on March 4.  Members of Beta Chi will participate in spreading literacy once more by r</w:t>
      </w:r>
      <w:r w:rsidR="00235BED">
        <w:rPr>
          <w:rFonts w:ascii="Times New Roman" w:hAnsi="Times New Roman" w:cs="Times New Roman"/>
          <w:sz w:val="24"/>
          <w:szCs w:val="24"/>
        </w:rPr>
        <w:t>eading to children in grades K-2</w:t>
      </w:r>
      <w:r>
        <w:rPr>
          <w:rFonts w:ascii="Times New Roman" w:hAnsi="Times New Roman" w:cs="Times New Roman"/>
          <w:sz w:val="24"/>
          <w:szCs w:val="24"/>
        </w:rPr>
        <w:t xml:space="preserve"> </w:t>
      </w:r>
      <w:r w:rsidR="00235BED">
        <w:rPr>
          <w:rFonts w:ascii="Times New Roman" w:hAnsi="Times New Roman" w:cs="Times New Roman"/>
          <w:sz w:val="24"/>
          <w:szCs w:val="24"/>
        </w:rPr>
        <w:t xml:space="preserve">throughout Catahoula Parish </w:t>
      </w:r>
      <w:r>
        <w:rPr>
          <w:rFonts w:ascii="Times New Roman" w:hAnsi="Times New Roman" w:cs="Times New Roman"/>
          <w:sz w:val="24"/>
          <w:szCs w:val="24"/>
        </w:rPr>
        <w:t>on March 4.</w:t>
      </w:r>
    </w:p>
    <w:p w:rsidR="006B784A" w:rsidRDefault="006B784A" w:rsidP="00681036">
      <w:pPr>
        <w:rPr>
          <w:rFonts w:ascii="Times New Roman" w:hAnsi="Times New Roman" w:cs="Times New Roman"/>
          <w:sz w:val="24"/>
          <w:szCs w:val="24"/>
        </w:rPr>
      </w:pPr>
      <w:r>
        <w:rPr>
          <w:rFonts w:ascii="Times New Roman" w:hAnsi="Times New Roman" w:cs="Times New Roman"/>
          <w:sz w:val="24"/>
          <w:szCs w:val="24"/>
        </w:rPr>
        <w:tab/>
      </w:r>
      <w:r w:rsidRPr="006B784A">
        <w:rPr>
          <w:rFonts w:ascii="Times New Roman" w:hAnsi="Times New Roman" w:cs="Times New Roman"/>
          <w:sz w:val="24"/>
          <w:szCs w:val="24"/>
        </w:rPr>
        <w:t>Hostesses for the evening were Mrs. Dianne Nicholson</w:t>
      </w:r>
      <w:r>
        <w:rPr>
          <w:rFonts w:ascii="Times New Roman" w:hAnsi="Times New Roman" w:cs="Times New Roman"/>
          <w:sz w:val="24"/>
          <w:szCs w:val="24"/>
        </w:rPr>
        <w:t>, Mrs. Susie Blanchard</w:t>
      </w:r>
      <w:r w:rsidRPr="006B784A">
        <w:rPr>
          <w:rFonts w:ascii="Times New Roman" w:hAnsi="Times New Roman" w:cs="Times New Roman"/>
          <w:sz w:val="24"/>
          <w:szCs w:val="24"/>
        </w:rPr>
        <w:t xml:space="preserve"> and Mrs. Phyllis Parker.  Cong</w:t>
      </w:r>
      <w:r>
        <w:rPr>
          <w:rFonts w:ascii="Times New Roman" w:hAnsi="Times New Roman" w:cs="Times New Roman"/>
          <w:sz w:val="24"/>
          <w:szCs w:val="24"/>
        </w:rPr>
        <w:t>ratulations to Mrs. Mary Jo Williams</w:t>
      </w:r>
      <w:r w:rsidRPr="006B784A">
        <w:rPr>
          <w:rFonts w:ascii="Times New Roman" w:hAnsi="Times New Roman" w:cs="Times New Roman"/>
          <w:sz w:val="24"/>
          <w:szCs w:val="24"/>
        </w:rPr>
        <w:t xml:space="preserve"> for winning the door prize.   Also, ΔΚΓ would like to say, “Thank you” to El Nopal for the use of its facility.  The meeting was then adjourned by President Linda Edwards.</w:t>
      </w:r>
    </w:p>
    <w:p w:rsidR="006B784A" w:rsidRDefault="006B784A" w:rsidP="006B784A">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14:anchorId="028108B7">
            <wp:extent cx="1134110" cy="15544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1554480"/>
                    </a:xfrm>
                    <a:prstGeom prst="rect">
                      <a:avLst/>
                    </a:prstGeom>
                    <a:noFill/>
                  </pic:spPr>
                </pic:pic>
              </a:graphicData>
            </a:graphic>
          </wp:inline>
        </w:drawing>
      </w:r>
    </w:p>
    <w:p w:rsidR="006B784A" w:rsidRDefault="006B784A" w:rsidP="006B784A">
      <w:pPr>
        <w:jc w:val="center"/>
        <w:rPr>
          <w:rFonts w:ascii="Times New Roman" w:hAnsi="Times New Roman" w:cs="Times New Roman"/>
          <w:sz w:val="24"/>
          <w:szCs w:val="24"/>
        </w:rPr>
      </w:pPr>
      <w:r>
        <w:rPr>
          <w:rFonts w:ascii="Times New Roman" w:hAnsi="Times New Roman" w:cs="Times New Roman"/>
          <w:sz w:val="24"/>
          <w:szCs w:val="24"/>
        </w:rPr>
        <w:t>Photos by: Ronda Huff</w:t>
      </w:r>
    </w:p>
    <w:p w:rsidR="006B784A" w:rsidRPr="00681036" w:rsidRDefault="006B784A" w:rsidP="006B784A">
      <w:pPr>
        <w:jc w:val="center"/>
        <w:rPr>
          <w:rFonts w:ascii="Times New Roman" w:hAnsi="Times New Roman" w:cs="Times New Roman"/>
          <w:sz w:val="24"/>
          <w:szCs w:val="24"/>
        </w:rPr>
      </w:pPr>
      <w:r>
        <w:rPr>
          <w:rFonts w:ascii="Times New Roman" w:hAnsi="Times New Roman" w:cs="Times New Roman"/>
          <w:sz w:val="24"/>
          <w:szCs w:val="24"/>
        </w:rPr>
        <w:t>Article by:  Tia Neal</w:t>
      </w:r>
    </w:p>
    <w:sectPr w:rsidR="006B784A" w:rsidRPr="006810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D34" w:rsidRDefault="00707D34" w:rsidP="00681036">
      <w:pPr>
        <w:spacing w:after="0" w:line="240" w:lineRule="auto"/>
      </w:pPr>
      <w:r>
        <w:separator/>
      </w:r>
    </w:p>
  </w:endnote>
  <w:endnote w:type="continuationSeparator" w:id="0">
    <w:p w:rsidR="00707D34" w:rsidRDefault="00707D34" w:rsidP="00681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D34" w:rsidRDefault="00707D34" w:rsidP="00681036">
      <w:pPr>
        <w:spacing w:after="0" w:line="240" w:lineRule="auto"/>
      </w:pPr>
      <w:r>
        <w:separator/>
      </w:r>
    </w:p>
  </w:footnote>
  <w:footnote w:type="continuationSeparator" w:id="0">
    <w:p w:rsidR="00707D34" w:rsidRDefault="00707D34" w:rsidP="006810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36"/>
    <w:rsid w:val="00207582"/>
    <w:rsid w:val="00235BED"/>
    <w:rsid w:val="003F3356"/>
    <w:rsid w:val="005E2ECC"/>
    <w:rsid w:val="00681036"/>
    <w:rsid w:val="006B784A"/>
    <w:rsid w:val="0070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036"/>
  </w:style>
  <w:style w:type="paragraph" w:styleId="Footer">
    <w:name w:val="footer"/>
    <w:basedOn w:val="Normal"/>
    <w:link w:val="FooterChar"/>
    <w:uiPriority w:val="99"/>
    <w:unhideWhenUsed/>
    <w:rsid w:val="00681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036"/>
  </w:style>
  <w:style w:type="paragraph" w:styleId="BalloonText">
    <w:name w:val="Balloon Text"/>
    <w:basedOn w:val="Normal"/>
    <w:link w:val="BalloonTextChar"/>
    <w:uiPriority w:val="99"/>
    <w:semiHidden/>
    <w:unhideWhenUsed/>
    <w:rsid w:val="006B7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8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036"/>
  </w:style>
  <w:style w:type="paragraph" w:styleId="Footer">
    <w:name w:val="footer"/>
    <w:basedOn w:val="Normal"/>
    <w:link w:val="FooterChar"/>
    <w:uiPriority w:val="99"/>
    <w:unhideWhenUsed/>
    <w:rsid w:val="00681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036"/>
  </w:style>
  <w:style w:type="paragraph" w:styleId="BalloonText">
    <w:name w:val="Balloon Text"/>
    <w:basedOn w:val="Normal"/>
    <w:link w:val="BalloonTextChar"/>
    <w:uiPriority w:val="99"/>
    <w:semiHidden/>
    <w:unhideWhenUsed/>
    <w:rsid w:val="006B7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8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dc:creator>
  <cp:lastModifiedBy>Tia</cp:lastModifiedBy>
  <cp:revision>3</cp:revision>
  <dcterms:created xsi:type="dcterms:W3CDTF">2013-03-03T15:35:00Z</dcterms:created>
  <dcterms:modified xsi:type="dcterms:W3CDTF">2013-03-03T16:10:00Z</dcterms:modified>
</cp:coreProperties>
</file>